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142" w:rsidRPr="00771949" w:rsidRDefault="00771949" w:rsidP="00100496">
      <w:pPr>
        <w:pStyle w:val="NoSpacing"/>
        <w:rPr>
          <w:sz w:val="48"/>
          <w:szCs w:val="48"/>
        </w:rPr>
      </w:pPr>
      <w:r w:rsidRPr="00771949">
        <w:rPr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85725</wp:posOffset>
            </wp:positionV>
            <wp:extent cx="3750310" cy="2800350"/>
            <wp:effectExtent l="19050" t="0" r="2540" b="0"/>
            <wp:wrapTight wrapText="bothSides">
              <wp:wrapPolygon edited="0">
                <wp:start x="-110" y="0"/>
                <wp:lineTo x="-110" y="21453"/>
                <wp:lineTo x="21615" y="21453"/>
                <wp:lineTo x="21615" y="0"/>
                <wp:lineTo x="-110" y="0"/>
              </wp:wrapPolygon>
            </wp:wrapTight>
            <wp:docPr id="3" name="Picture 2" descr="\\psf\Host\Users\chris\Desktop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psf\Host\Users\chris\Desktop\pho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31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18F9" w:rsidRPr="00771949">
        <w:rPr>
          <w:sz w:val="48"/>
          <w:szCs w:val="48"/>
        </w:rPr>
        <w:t xml:space="preserve">Consolidating Q’s </w:t>
      </w:r>
    </w:p>
    <w:p w:rsidR="002418F9" w:rsidRPr="00771949" w:rsidRDefault="00100496" w:rsidP="00100496">
      <w:pPr>
        <w:pStyle w:val="NoSpacing"/>
        <w:ind w:left="720" w:firstLine="720"/>
        <w:rPr>
          <w:sz w:val="48"/>
          <w:szCs w:val="48"/>
        </w:rPr>
      </w:pPr>
      <w:r w:rsidRPr="00771949">
        <w:rPr>
          <w:sz w:val="48"/>
          <w:szCs w:val="48"/>
        </w:rPr>
        <w:t xml:space="preserve">  </w:t>
      </w:r>
      <w:r w:rsidR="002418F9" w:rsidRPr="00771949">
        <w:rPr>
          <w:sz w:val="48"/>
          <w:szCs w:val="48"/>
        </w:rPr>
        <w:t>+</w:t>
      </w:r>
    </w:p>
    <w:p w:rsidR="002418F9" w:rsidRPr="00771949" w:rsidRDefault="00100496" w:rsidP="00100496">
      <w:pPr>
        <w:pStyle w:val="NoSpacing"/>
        <w:rPr>
          <w:sz w:val="48"/>
          <w:szCs w:val="48"/>
        </w:rPr>
      </w:pPr>
      <w:r w:rsidRPr="00771949">
        <w:rPr>
          <w:sz w:val="48"/>
          <w:szCs w:val="48"/>
        </w:rPr>
        <w:t xml:space="preserve">  </w:t>
      </w:r>
      <w:r w:rsidR="002418F9" w:rsidRPr="00771949">
        <w:rPr>
          <w:sz w:val="48"/>
          <w:szCs w:val="48"/>
        </w:rPr>
        <w:t>Learning Goals</w:t>
      </w:r>
    </w:p>
    <w:p w:rsidR="002418F9" w:rsidRDefault="002418F9" w:rsidP="002418F9">
      <w:pPr>
        <w:jc w:val="center"/>
      </w:pPr>
    </w:p>
    <w:p w:rsidR="002418F9" w:rsidRDefault="002418F9" w:rsidP="002418F9">
      <w:pPr>
        <w:pStyle w:val="ListParagraph"/>
        <w:numPr>
          <w:ilvl w:val="0"/>
          <w:numId w:val="1"/>
        </w:numPr>
      </w:pPr>
      <w:r>
        <w:t xml:space="preserve"> What is your learning goal?</w:t>
      </w:r>
    </w:p>
    <w:p w:rsidR="002418F9" w:rsidRDefault="002418F9" w:rsidP="002418F9">
      <w:pPr>
        <w:pStyle w:val="ListParagraph"/>
      </w:pPr>
      <w:r>
        <w:t>– What do you want students to know, understand + do?</w:t>
      </w:r>
    </w:p>
    <w:p w:rsidR="002418F9" w:rsidRDefault="002418F9" w:rsidP="002418F9">
      <w:pPr>
        <w:pStyle w:val="ListParagraph"/>
        <w:numPr>
          <w:ilvl w:val="0"/>
          <w:numId w:val="1"/>
        </w:numPr>
      </w:pPr>
      <w:r>
        <w:t>How are you going to know the learning goal has been met?</w:t>
      </w:r>
    </w:p>
    <w:p w:rsidR="002418F9" w:rsidRDefault="002418F9" w:rsidP="002418F9">
      <w:pPr>
        <w:pStyle w:val="ListParagraph"/>
      </w:pP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>Clustering of expectations to support and develop “big ideas” + learning goals</w:t>
      </w: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>Exit passes (create / respond)</w:t>
      </w: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>How to sequence Learning Goals to get at the Big Ideas</w:t>
      </w: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>PPQ Lesson template</w:t>
      </w:r>
    </w:p>
    <w:p w:rsidR="002418F9" w:rsidRDefault="002418F9" w:rsidP="002418F9">
      <w:pPr>
        <w:pStyle w:val="ListParagraph"/>
        <w:numPr>
          <w:ilvl w:val="1"/>
          <w:numId w:val="2"/>
        </w:numPr>
      </w:pPr>
      <w:r>
        <w:t>Order of how to use it and promotes knowledge of learning goals up front</w:t>
      </w:r>
    </w:p>
    <w:p w:rsidR="002418F9" w:rsidRDefault="002418F9" w:rsidP="002418F9">
      <w:pPr>
        <w:pStyle w:val="ListParagraph"/>
        <w:numPr>
          <w:ilvl w:val="1"/>
          <w:numId w:val="2"/>
        </w:numPr>
      </w:pPr>
      <w:r>
        <w:t xml:space="preserve">How to give a learning goal that doesn’t “give away” the activity for the day </w:t>
      </w:r>
      <w:r w:rsidRPr="002418F9">
        <w:rPr>
          <w:u w:val="single"/>
        </w:rPr>
        <w:t>or</w:t>
      </w:r>
      <w:r>
        <w:t xml:space="preserve"> use a learning goal at a different time during the lesson</w:t>
      </w: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>So co-constructing the learning goal with the students during the consolidation “So what did you think the learning goal was”</w:t>
      </w: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>Success criteria</w:t>
      </w: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>Show CLIP of a classroom, then pause and ask participants to discuss what they think the learning goal was.</w:t>
      </w:r>
    </w:p>
    <w:p w:rsidR="002418F9" w:rsidRDefault="002418F9" w:rsidP="002418F9">
      <w:r>
        <w:t>Differentiate for participants (stations or choice)</w:t>
      </w: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 xml:space="preserve">Timing and communication to students re. </w:t>
      </w:r>
      <w:proofErr w:type="gramStart"/>
      <w:r>
        <w:t>learning</w:t>
      </w:r>
      <w:proofErr w:type="gramEnd"/>
      <w:r>
        <w:t xml:space="preserve"> goal.</w:t>
      </w: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>Anticipate student solution</w:t>
      </w: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>Use Ontario curriculum</w:t>
      </w: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>*(Moveable pieces) matching activity with session</w:t>
      </w:r>
    </w:p>
    <w:p w:rsidR="002418F9" w:rsidRDefault="002418F9" w:rsidP="002418F9">
      <w:pPr>
        <w:pStyle w:val="ListParagraph"/>
        <w:numPr>
          <w:ilvl w:val="0"/>
          <w:numId w:val="3"/>
        </w:numPr>
      </w:pPr>
      <w:r>
        <w:t>Curriculum + of 2. Learning Goals + 3. Consolidating Questions</w:t>
      </w:r>
    </w:p>
    <w:p w:rsidR="002418F9" w:rsidRDefault="002418F9" w:rsidP="002418F9">
      <w:pPr>
        <w:pStyle w:val="ListParagraph"/>
        <w:numPr>
          <w:ilvl w:val="0"/>
          <w:numId w:val="2"/>
        </w:numPr>
      </w:pPr>
      <w:r>
        <w:t xml:space="preserve">Learning goal samples </w:t>
      </w:r>
    </w:p>
    <w:p w:rsidR="002418F9" w:rsidRDefault="002418F9" w:rsidP="002418F9">
      <w:pPr>
        <w:pStyle w:val="ListParagraph"/>
        <w:numPr>
          <w:ilvl w:val="1"/>
          <w:numId w:val="2"/>
        </w:numPr>
      </w:pPr>
      <w:r>
        <w:t>Compare</w:t>
      </w:r>
    </w:p>
    <w:p w:rsidR="002418F9" w:rsidRDefault="002418F9" w:rsidP="002418F9">
      <w:pPr>
        <w:pStyle w:val="ListParagraph"/>
        <w:numPr>
          <w:ilvl w:val="1"/>
          <w:numId w:val="2"/>
        </w:numPr>
      </w:pPr>
      <w:r>
        <w:t>Analyze for quality</w:t>
      </w:r>
    </w:p>
    <w:p w:rsidR="002418F9" w:rsidRDefault="002418F9" w:rsidP="002418F9">
      <w:pPr>
        <w:pStyle w:val="ListParagraph"/>
        <w:numPr>
          <w:ilvl w:val="1"/>
          <w:numId w:val="2"/>
        </w:numPr>
      </w:pPr>
      <w:r>
        <w:t>There’s a learning goal, how can you make it better?</w:t>
      </w:r>
    </w:p>
    <w:p w:rsidR="002418F9" w:rsidRDefault="002418F9" w:rsidP="002418F9">
      <w:pPr>
        <w:pStyle w:val="ListParagraph"/>
        <w:numPr>
          <w:ilvl w:val="1"/>
          <w:numId w:val="2"/>
        </w:numPr>
      </w:pPr>
      <w:r>
        <w:t>Practice writing learning goals</w:t>
      </w:r>
    </w:p>
    <w:p w:rsidR="00100496" w:rsidRDefault="00100496" w:rsidP="00100496">
      <w:pPr>
        <w:pStyle w:val="ListParagraph"/>
        <w:numPr>
          <w:ilvl w:val="0"/>
          <w:numId w:val="2"/>
        </w:numPr>
      </w:pPr>
      <w:r>
        <w:t xml:space="preserve">Math process expectations </w:t>
      </w:r>
    </w:p>
    <w:p w:rsidR="002418F9" w:rsidRDefault="00100496" w:rsidP="00100496">
      <w:pPr>
        <w:pStyle w:val="ListParagraph"/>
        <w:numPr>
          <w:ilvl w:val="1"/>
          <w:numId w:val="2"/>
        </w:numPr>
      </w:pPr>
      <w:r>
        <w:t>Learning goals for processes</w:t>
      </w:r>
    </w:p>
    <w:p w:rsidR="00100496" w:rsidRDefault="00100496" w:rsidP="00100496">
      <w:pPr>
        <w:pStyle w:val="ListParagraph"/>
        <w:numPr>
          <w:ilvl w:val="1"/>
          <w:numId w:val="2"/>
        </w:numPr>
      </w:pPr>
      <w:r>
        <w:lastRenderedPageBreak/>
        <w:t>Posters</w:t>
      </w:r>
    </w:p>
    <w:p w:rsidR="00100496" w:rsidRDefault="00100496" w:rsidP="00100496">
      <w:pPr>
        <w:pStyle w:val="ListParagraph"/>
        <w:numPr>
          <w:ilvl w:val="0"/>
          <w:numId w:val="2"/>
        </w:numPr>
      </w:pPr>
      <w:r>
        <w:t>Look at a problem</w:t>
      </w:r>
    </w:p>
    <w:p w:rsidR="00100496" w:rsidRDefault="00100496" w:rsidP="00100496">
      <w:pPr>
        <w:pStyle w:val="ListParagraph"/>
        <w:numPr>
          <w:ilvl w:val="0"/>
          <w:numId w:val="2"/>
        </w:numPr>
      </w:pPr>
      <w:r>
        <w:t xml:space="preserve">What expectation does it address?  </w:t>
      </w:r>
    </w:p>
    <w:p w:rsidR="00100496" w:rsidRDefault="00100496" w:rsidP="00100496">
      <w:pPr>
        <w:pStyle w:val="ListParagraph"/>
        <w:numPr>
          <w:ilvl w:val="0"/>
          <w:numId w:val="2"/>
        </w:numPr>
      </w:pPr>
      <w:r>
        <w:t>What could the goal be?</w:t>
      </w:r>
    </w:p>
    <w:p w:rsidR="00100496" w:rsidRDefault="00100496" w:rsidP="00100496">
      <w:pPr>
        <w:pStyle w:val="ListParagraph"/>
        <w:numPr>
          <w:ilvl w:val="0"/>
          <w:numId w:val="2"/>
        </w:numPr>
      </w:pPr>
      <w:r>
        <w:t>Solve the problem</w:t>
      </w:r>
    </w:p>
    <w:p w:rsidR="00100496" w:rsidRDefault="00100496" w:rsidP="00100496">
      <w:pPr>
        <w:pStyle w:val="ListParagraph"/>
        <w:numPr>
          <w:ilvl w:val="0"/>
          <w:numId w:val="2"/>
        </w:numPr>
      </w:pPr>
      <w:r>
        <w:t>Post your solution</w:t>
      </w:r>
    </w:p>
    <w:p w:rsidR="00100496" w:rsidRDefault="00100496" w:rsidP="00100496">
      <w:pPr>
        <w:pStyle w:val="ListParagraph"/>
        <w:numPr>
          <w:ilvl w:val="0"/>
          <w:numId w:val="2"/>
        </w:numPr>
      </w:pPr>
      <w:r>
        <w:t>Choose three solutions that reflect your learning goal</w:t>
      </w:r>
    </w:p>
    <w:p w:rsidR="00100496" w:rsidRDefault="00100496" w:rsidP="00100496">
      <w:pPr>
        <w:pStyle w:val="ListParagraph"/>
        <w:numPr>
          <w:ilvl w:val="0"/>
          <w:numId w:val="2"/>
        </w:numPr>
      </w:pPr>
      <w:r>
        <w:t>Are they there?</w:t>
      </w:r>
    </w:p>
    <w:p w:rsidR="00100496" w:rsidRDefault="00100496" w:rsidP="00100496">
      <w:pPr>
        <w:pStyle w:val="ListParagraph"/>
        <w:numPr>
          <w:ilvl w:val="0"/>
          <w:numId w:val="2"/>
        </w:numPr>
      </w:pPr>
      <w:r>
        <w:t>What consolidating questions could you ask?</w:t>
      </w:r>
    </w:p>
    <w:p w:rsidR="00100496" w:rsidRDefault="00100496" w:rsidP="00100496">
      <w:pPr>
        <w:pStyle w:val="ListParagraph"/>
        <w:numPr>
          <w:ilvl w:val="0"/>
          <w:numId w:val="2"/>
        </w:numPr>
      </w:pPr>
      <w:r>
        <w:t>LNS face-to-face used this activity this year and it worked well.</w:t>
      </w:r>
    </w:p>
    <w:sectPr w:rsidR="00100496" w:rsidSect="00793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603DA"/>
    <w:multiLevelType w:val="hybridMultilevel"/>
    <w:tmpl w:val="1D9EB048"/>
    <w:lvl w:ilvl="0" w:tplc="F2764AC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21317F"/>
    <w:multiLevelType w:val="hybridMultilevel"/>
    <w:tmpl w:val="D50CDCC6"/>
    <w:lvl w:ilvl="0" w:tplc="3780B3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26B4D4B"/>
    <w:multiLevelType w:val="hybridMultilevel"/>
    <w:tmpl w:val="6D12B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18F9"/>
    <w:rsid w:val="00100496"/>
    <w:rsid w:val="002418F9"/>
    <w:rsid w:val="00771949"/>
    <w:rsid w:val="0079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8F9"/>
    <w:pPr>
      <w:ind w:left="720"/>
      <w:contextualSpacing/>
    </w:pPr>
  </w:style>
  <w:style w:type="paragraph" w:styleId="NoSpacing">
    <w:name w:val="No Spacing"/>
    <w:uiPriority w:val="1"/>
    <w:qFormat/>
    <w:rsid w:val="001004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4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@tkinson</dc:creator>
  <cp:lastModifiedBy>Chris @tkinson</cp:lastModifiedBy>
  <cp:revision>1</cp:revision>
  <dcterms:created xsi:type="dcterms:W3CDTF">2011-06-05T01:12:00Z</dcterms:created>
  <dcterms:modified xsi:type="dcterms:W3CDTF">2011-06-05T01:34:00Z</dcterms:modified>
</cp:coreProperties>
</file>